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F33119" w14:textId="77777777" w:rsidR="008374E3" w:rsidRPr="003F66E4" w:rsidRDefault="008374E3">
      <w:pPr>
        <w:rPr>
          <w:b/>
          <w:sz w:val="24"/>
          <w:szCs w:val="24"/>
        </w:rPr>
      </w:pPr>
      <w:bookmarkStart w:id="0" w:name="_GoBack"/>
      <w:bookmarkEnd w:id="0"/>
      <w:r w:rsidRPr="00024D5E">
        <w:rPr>
          <w:rFonts w:ascii="Helvetica" w:hAnsi="Helvetica"/>
          <w:b/>
          <w:sz w:val="24"/>
          <w:szCs w:val="24"/>
        </w:rPr>
        <w:t>Instructions</w:t>
      </w:r>
      <w:r w:rsidRPr="003F66E4">
        <w:rPr>
          <w:b/>
          <w:sz w:val="24"/>
          <w:szCs w:val="24"/>
        </w:rPr>
        <w:t>:</w:t>
      </w:r>
    </w:p>
    <w:p w14:paraId="40AF73DC" w14:textId="5E8274BA" w:rsidR="007D2C14" w:rsidRPr="00024D5E" w:rsidRDefault="00842925">
      <w:pPr>
        <w:rPr>
          <w:rFonts w:ascii="Helvetica" w:hAnsi="Helvetica"/>
          <w:sz w:val="24"/>
          <w:szCs w:val="24"/>
        </w:rPr>
      </w:pPr>
      <w:r w:rsidRPr="00024D5E">
        <w:rPr>
          <w:rFonts w:ascii="Helvetica" w:hAnsi="Helvetica"/>
          <w:sz w:val="24"/>
          <w:szCs w:val="24"/>
        </w:rPr>
        <w:t xml:space="preserve">The purpose of this </w:t>
      </w:r>
      <w:r w:rsidR="00581B51">
        <w:rPr>
          <w:rFonts w:ascii="Helvetica" w:hAnsi="Helvetica"/>
          <w:sz w:val="24"/>
          <w:szCs w:val="24"/>
        </w:rPr>
        <w:t>table</w:t>
      </w:r>
      <w:r w:rsidR="00581B51" w:rsidRPr="00024D5E">
        <w:rPr>
          <w:rFonts w:ascii="Helvetica" w:hAnsi="Helvetica"/>
          <w:sz w:val="24"/>
          <w:szCs w:val="24"/>
        </w:rPr>
        <w:t xml:space="preserve"> </w:t>
      </w:r>
      <w:r w:rsidRPr="00024D5E">
        <w:rPr>
          <w:rFonts w:ascii="Helvetica" w:hAnsi="Helvetica"/>
          <w:sz w:val="24"/>
          <w:szCs w:val="24"/>
        </w:rPr>
        <w:t xml:space="preserve">is to facilitate </w:t>
      </w:r>
      <w:r w:rsidR="00790B5F">
        <w:rPr>
          <w:rFonts w:ascii="Helvetica" w:hAnsi="Helvetica"/>
          <w:sz w:val="24"/>
          <w:szCs w:val="24"/>
        </w:rPr>
        <w:t xml:space="preserve">proper timing and logistical efforts for </w:t>
      </w:r>
      <w:r w:rsidRPr="00024D5E">
        <w:rPr>
          <w:rFonts w:ascii="Helvetica" w:hAnsi="Helvetica"/>
          <w:sz w:val="24"/>
          <w:szCs w:val="24"/>
        </w:rPr>
        <w:t>efficient team review of documents and deliverables.</w:t>
      </w:r>
      <w:r w:rsidR="008374E3" w:rsidRPr="00024D5E">
        <w:rPr>
          <w:rFonts w:ascii="Helvetica" w:hAnsi="Helvetica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423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24D5E" w:rsidRPr="00024D5E" w14:paraId="142B0177" w14:textId="77777777" w:rsidTr="00024D5E">
        <w:tc>
          <w:tcPr>
            <w:tcW w:w="3116" w:type="dxa"/>
            <w:shd w:val="clear" w:color="auto" w:fill="9CC2E5" w:themeFill="accent1" w:themeFillTint="99"/>
          </w:tcPr>
          <w:p w14:paraId="25FC885B" w14:textId="77777777" w:rsidR="00024D5E" w:rsidRPr="00024D5E" w:rsidRDefault="00024D5E" w:rsidP="00024D5E">
            <w:pPr>
              <w:jc w:val="center"/>
              <w:rPr>
                <w:rFonts w:ascii="Helvetica" w:hAnsi="Helvetica"/>
                <w:i/>
                <w:sz w:val="24"/>
                <w:szCs w:val="24"/>
              </w:rPr>
            </w:pPr>
            <w:r w:rsidRPr="00024D5E">
              <w:rPr>
                <w:rFonts w:ascii="Helvetica" w:hAnsi="Helvetica"/>
                <w:b/>
                <w:sz w:val="24"/>
                <w:szCs w:val="24"/>
              </w:rPr>
              <w:t>Due Date</w:t>
            </w:r>
            <w:r w:rsidRPr="00024D5E">
              <w:rPr>
                <w:rFonts w:ascii="Helvetica" w:hAnsi="Helvetica"/>
                <w:sz w:val="24"/>
                <w:szCs w:val="24"/>
              </w:rPr>
              <w:br/>
            </w:r>
            <w:r w:rsidRPr="00024D5E">
              <w:rPr>
                <w:rFonts w:ascii="Helvetica" w:hAnsi="Helvetica"/>
                <w:i/>
                <w:sz w:val="24"/>
                <w:szCs w:val="24"/>
              </w:rPr>
              <w:t>(Should give each reviewer at least 48 hours to review)</w:t>
            </w:r>
          </w:p>
          <w:p w14:paraId="6407BED5" w14:textId="77777777" w:rsidR="00024D5E" w:rsidRPr="00024D5E" w:rsidRDefault="00024D5E" w:rsidP="00024D5E">
            <w:pPr>
              <w:jc w:val="center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9CC2E5" w:themeFill="accent1" w:themeFillTint="99"/>
          </w:tcPr>
          <w:p w14:paraId="1830DEED" w14:textId="77777777" w:rsidR="00024D5E" w:rsidRPr="00024D5E" w:rsidRDefault="00024D5E" w:rsidP="00024D5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024D5E">
              <w:rPr>
                <w:rFonts w:ascii="Helvetica" w:hAnsi="Helvetica"/>
                <w:b/>
                <w:sz w:val="24"/>
                <w:szCs w:val="24"/>
              </w:rPr>
              <w:t>Who</w:t>
            </w:r>
          </w:p>
          <w:p w14:paraId="25E4F301" w14:textId="77777777" w:rsidR="00024D5E" w:rsidRPr="00024D5E" w:rsidRDefault="00024D5E" w:rsidP="00024D5E">
            <w:pPr>
              <w:jc w:val="center"/>
              <w:rPr>
                <w:rFonts w:ascii="Helvetica" w:hAnsi="Helvetica"/>
                <w:i/>
                <w:sz w:val="24"/>
                <w:szCs w:val="24"/>
              </w:rPr>
            </w:pPr>
            <w:r w:rsidRPr="00024D5E">
              <w:rPr>
                <w:rFonts w:ascii="Helvetica" w:hAnsi="Helvetica"/>
                <w:i/>
                <w:sz w:val="24"/>
                <w:szCs w:val="24"/>
              </w:rPr>
              <w:t>(Determine who should review the document and order in which authors should review document)</w:t>
            </w:r>
          </w:p>
        </w:tc>
        <w:tc>
          <w:tcPr>
            <w:tcW w:w="3117" w:type="dxa"/>
            <w:shd w:val="clear" w:color="auto" w:fill="9CC2E5" w:themeFill="accent1" w:themeFillTint="99"/>
          </w:tcPr>
          <w:p w14:paraId="5B4B3D16" w14:textId="77777777" w:rsidR="00024D5E" w:rsidRPr="00024D5E" w:rsidRDefault="00024D5E" w:rsidP="00024D5E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r w:rsidRPr="00024D5E">
              <w:rPr>
                <w:rFonts w:ascii="Helvetica" w:hAnsi="Helvetica"/>
                <w:b/>
                <w:sz w:val="24"/>
                <w:szCs w:val="24"/>
              </w:rPr>
              <w:t>Comments</w:t>
            </w:r>
          </w:p>
          <w:p w14:paraId="70735905" w14:textId="77777777" w:rsidR="00024D5E" w:rsidRPr="00024D5E" w:rsidRDefault="00024D5E" w:rsidP="00024D5E">
            <w:pPr>
              <w:jc w:val="center"/>
              <w:rPr>
                <w:rFonts w:ascii="Helvetica" w:hAnsi="Helvetica"/>
                <w:i/>
                <w:sz w:val="24"/>
                <w:szCs w:val="24"/>
              </w:rPr>
            </w:pPr>
            <w:r w:rsidRPr="00024D5E">
              <w:rPr>
                <w:rFonts w:ascii="Helvetica" w:hAnsi="Helvetica"/>
                <w:i/>
                <w:sz w:val="24"/>
                <w:szCs w:val="24"/>
              </w:rPr>
              <w:t>(Any notes to the reviewer about areas they should pay extra attention to, given their expertise)</w:t>
            </w:r>
          </w:p>
        </w:tc>
      </w:tr>
      <w:tr w:rsidR="00024D5E" w:rsidRPr="00024D5E" w14:paraId="78138ECA" w14:textId="77777777" w:rsidTr="00024D5E">
        <w:tc>
          <w:tcPr>
            <w:tcW w:w="3116" w:type="dxa"/>
          </w:tcPr>
          <w:p w14:paraId="50E3F464" w14:textId="77777777" w:rsidR="00024D5E" w:rsidRDefault="00024D5E" w:rsidP="00024D5E">
            <w:pPr>
              <w:jc w:val="center"/>
              <w:rPr>
                <w:rFonts w:ascii="Helvetica" w:hAnsi="Helvetica"/>
              </w:rPr>
            </w:pPr>
          </w:p>
          <w:p w14:paraId="54238914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724E9B8E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4CB287E1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</w:tr>
      <w:tr w:rsidR="00024D5E" w:rsidRPr="00024D5E" w14:paraId="6C3123A3" w14:textId="77777777" w:rsidTr="00024D5E">
        <w:tc>
          <w:tcPr>
            <w:tcW w:w="3116" w:type="dxa"/>
          </w:tcPr>
          <w:p w14:paraId="2159C33C" w14:textId="77777777" w:rsidR="00024D5E" w:rsidRDefault="00024D5E" w:rsidP="00024D5E">
            <w:pPr>
              <w:jc w:val="center"/>
              <w:rPr>
                <w:rFonts w:ascii="Helvetica" w:hAnsi="Helvetica"/>
              </w:rPr>
            </w:pPr>
          </w:p>
          <w:p w14:paraId="0BA3A559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200B04ED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61C8B769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</w:tr>
      <w:tr w:rsidR="00024D5E" w:rsidRPr="00024D5E" w14:paraId="054D2236" w14:textId="77777777" w:rsidTr="00024D5E">
        <w:tc>
          <w:tcPr>
            <w:tcW w:w="3116" w:type="dxa"/>
          </w:tcPr>
          <w:p w14:paraId="34312505" w14:textId="77777777" w:rsidR="00024D5E" w:rsidRDefault="00024D5E" w:rsidP="00024D5E">
            <w:pPr>
              <w:jc w:val="center"/>
              <w:rPr>
                <w:rFonts w:ascii="Helvetica" w:hAnsi="Helvetica"/>
              </w:rPr>
            </w:pPr>
          </w:p>
          <w:p w14:paraId="5C65ED95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4D5852E2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50707534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</w:tr>
      <w:tr w:rsidR="00024D5E" w:rsidRPr="00024D5E" w14:paraId="1F5DD962" w14:textId="77777777" w:rsidTr="00024D5E">
        <w:tc>
          <w:tcPr>
            <w:tcW w:w="3116" w:type="dxa"/>
          </w:tcPr>
          <w:p w14:paraId="7B262EAE" w14:textId="77777777" w:rsidR="00024D5E" w:rsidRDefault="00024D5E" w:rsidP="00024D5E">
            <w:pPr>
              <w:jc w:val="center"/>
              <w:rPr>
                <w:rFonts w:ascii="Helvetica" w:hAnsi="Helvetica"/>
              </w:rPr>
            </w:pPr>
          </w:p>
          <w:p w14:paraId="02D9CAD7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784756DF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63DC8EC4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</w:tr>
      <w:tr w:rsidR="00024D5E" w:rsidRPr="00024D5E" w14:paraId="4521312B" w14:textId="77777777" w:rsidTr="00024D5E">
        <w:tc>
          <w:tcPr>
            <w:tcW w:w="3116" w:type="dxa"/>
          </w:tcPr>
          <w:p w14:paraId="6E6958D2" w14:textId="77777777" w:rsidR="00024D5E" w:rsidRDefault="00024D5E" w:rsidP="00024D5E">
            <w:pPr>
              <w:jc w:val="center"/>
              <w:rPr>
                <w:rFonts w:ascii="Helvetica" w:hAnsi="Helvetica"/>
              </w:rPr>
            </w:pPr>
          </w:p>
          <w:p w14:paraId="5A81506C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2DF71AE0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7BCEBC78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</w:tr>
      <w:tr w:rsidR="00024D5E" w:rsidRPr="00024D5E" w14:paraId="048B26A4" w14:textId="77777777" w:rsidTr="00024D5E">
        <w:tc>
          <w:tcPr>
            <w:tcW w:w="3116" w:type="dxa"/>
          </w:tcPr>
          <w:p w14:paraId="256815EA" w14:textId="77777777" w:rsidR="00024D5E" w:rsidRDefault="00024D5E" w:rsidP="00024D5E">
            <w:pPr>
              <w:jc w:val="center"/>
              <w:rPr>
                <w:rFonts w:ascii="Helvetica" w:hAnsi="Helvetica"/>
              </w:rPr>
            </w:pPr>
          </w:p>
          <w:p w14:paraId="251D7CF0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774ECF3D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25713F03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</w:tr>
      <w:tr w:rsidR="00024D5E" w:rsidRPr="00024D5E" w14:paraId="39A5B3F1" w14:textId="77777777" w:rsidTr="00024D5E">
        <w:tc>
          <w:tcPr>
            <w:tcW w:w="3116" w:type="dxa"/>
          </w:tcPr>
          <w:p w14:paraId="69561F2B" w14:textId="77777777" w:rsidR="00024D5E" w:rsidRDefault="00024D5E" w:rsidP="00024D5E">
            <w:pPr>
              <w:jc w:val="center"/>
              <w:rPr>
                <w:rFonts w:ascii="Helvetica" w:hAnsi="Helvetica"/>
              </w:rPr>
            </w:pPr>
          </w:p>
          <w:p w14:paraId="27F69A4D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3A8A421B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  <w:tc>
          <w:tcPr>
            <w:tcW w:w="3117" w:type="dxa"/>
          </w:tcPr>
          <w:p w14:paraId="6516E03F" w14:textId="77777777" w:rsidR="00024D5E" w:rsidRPr="00024D5E" w:rsidRDefault="00024D5E" w:rsidP="00024D5E">
            <w:pPr>
              <w:jc w:val="center"/>
              <w:rPr>
                <w:rFonts w:ascii="Helvetica" w:hAnsi="Helvetica"/>
              </w:rPr>
            </w:pPr>
          </w:p>
        </w:tc>
      </w:tr>
    </w:tbl>
    <w:p w14:paraId="24F50356" w14:textId="5EA63B21" w:rsidR="008374E3" w:rsidRPr="00024D5E" w:rsidRDefault="008374E3">
      <w:pPr>
        <w:rPr>
          <w:rFonts w:ascii="Helvetica" w:hAnsi="Helvetica"/>
          <w:sz w:val="24"/>
          <w:szCs w:val="24"/>
        </w:rPr>
      </w:pPr>
      <w:r w:rsidRPr="00024D5E">
        <w:rPr>
          <w:rFonts w:ascii="Helvetica" w:hAnsi="Helvetica"/>
          <w:sz w:val="24"/>
          <w:szCs w:val="24"/>
        </w:rPr>
        <w:t xml:space="preserve">We have found it is helpful to </w:t>
      </w:r>
      <w:r w:rsidR="00790B5F">
        <w:rPr>
          <w:rFonts w:ascii="Helvetica" w:hAnsi="Helvetica"/>
          <w:sz w:val="24"/>
          <w:szCs w:val="24"/>
        </w:rPr>
        <w:t>inform</w:t>
      </w:r>
      <w:r w:rsidR="0067524C">
        <w:rPr>
          <w:rFonts w:ascii="Helvetica" w:hAnsi="Helvetica"/>
          <w:sz w:val="24"/>
          <w:szCs w:val="24"/>
        </w:rPr>
        <w:t xml:space="preserve"> co-authors they will need to</w:t>
      </w:r>
      <w:r w:rsidR="0067524C" w:rsidRPr="00024D5E">
        <w:rPr>
          <w:rFonts w:ascii="Helvetica" w:hAnsi="Helvetica"/>
          <w:sz w:val="24"/>
          <w:szCs w:val="24"/>
        </w:rPr>
        <w:t xml:space="preserve"> </w:t>
      </w:r>
      <w:r w:rsidRPr="00024D5E">
        <w:rPr>
          <w:rFonts w:ascii="Helvetica" w:hAnsi="Helvetica"/>
          <w:sz w:val="24"/>
          <w:szCs w:val="24"/>
        </w:rPr>
        <w:t xml:space="preserve">review a document one week prior to the document being sent by a team member. This allows for a </w:t>
      </w:r>
      <w:r w:rsidR="003F66E4" w:rsidRPr="00024D5E">
        <w:rPr>
          <w:rFonts w:ascii="Helvetica" w:hAnsi="Helvetica"/>
          <w:sz w:val="24"/>
          <w:szCs w:val="24"/>
        </w:rPr>
        <w:t>team decisions</w:t>
      </w:r>
      <w:r w:rsidRPr="00024D5E">
        <w:rPr>
          <w:rFonts w:ascii="Helvetica" w:hAnsi="Helvetica"/>
          <w:sz w:val="24"/>
          <w:szCs w:val="24"/>
        </w:rPr>
        <w:t xml:space="preserve"> about who needs to review the document and what order it will be reviewe</w:t>
      </w:r>
      <w:r w:rsidR="00381715" w:rsidRPr="00024D5E">
        <w:rPr>
          <w:rFonts w:ascii="Helvetica" w:hAnsi="Helvetica"/>
          <w:sz w:val="24"/>
          <w:szCs w:val="24"/>
        </w:rPr>
        <w:t>d and allows for reviewers to add reviewing the document to their schedules.</w:t>
      </w:r>
    </w:p>
    <w:sectPr w:rsidR="008374E3" w:rsidRPr="00024D5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4B553" w14:textId="77777777" w:rsidR="006B0B0A" w:rsidRDefault="006B0B0A" w:rsidP="003F66E4">
      <w:pPr>
        <w:spacing w:after="0" w:line="240" w:lineRule="auto"/>
      </w:pPr>
      <w:r>
        <w:separator/>
      </w:r>
    </w:p>
  </w:endnote>
  <w:endnote w:type="continuationSeparator" w:id="0">
    <w:p w14:paraId="7B1EEC7E" w14:textId="77777777" w:rsidR="006B0B0A" w:rsidRDefault="006B0B0A" w:rsidP="003F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3704B" w14:textId="4E33835B" w:rsidR="00D018E3" w:rsidRPr="00D018E3" w:rsidRDefault="00D018E3" w:rsidP="00D018E3">
    <w:pPr>
      <w:ind w:left="-720" w:right="-720"/>
      <w:rPr>
        <w:rFonts w:cs="Arial"/>
        <w:color w:val="252525"/>
        <w:sz w:val="18"/>
        <w:szCs w:val="21"/>
        <w:shd w:val="clear" w:color="auto" w:fill="FFFFFF"/>
      </w:rPr>
    </w:pPr>
    <w:r>
      <w:rPr>
        <w:noProof/>
        <w:sz w:val="24"/>
        <w:szCs w:val="24"/>
      </w:rPr>
      <w:drawing>
        <wp:inline distT="0" distB="0" distL="0" distR="0" wp14:anchorId="0154B737" wp14:editId="2931B430">
          <wp:extent cx="2362200" cy="279400"/>
          <wp:effectExtent l="0" t="0" r="0" b="6350"/>
          <wp:docPr id="1" name="Picture 1" descr="CHSIERP_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IERP_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252525"/>
        <w:sz w:val="18"/>
        <w:szCs w:val="21"/>
        <w:shd w:val="clear" w:color="auto" w:fill="FFFFFF"/>
      </w:rPr>
      <w:t xml:space="preserve">     </w:t>
    </w:r>
    <w:r w:rsidRPr="00D018E3">
      <w:rPr>
        <w:rFonts w:cs="Arial"/>
        <w:color w:val="252525"/>
        <w:sz w:val="18"/>
        <w:szCs w:val="18"/>
        <w:shd w:val="clear" w:color="auto" w:fill="FFFFFF"/>
      </w:rPr>
      <w:t>© 2018 University of Washington Center for Interprofessional Education, Research &amp; Practice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1933C" w14:textId="77777777" w:rsidR="006B0B0A" w:rsidRDefault="006B0B0A" w:rsidP="003F66E4">
      <w:pPr>
        <w:spacing w:after="0" w:line="240" w:lineRule="auto"/>
      </w:pPr>
      <w:r>
        <w:separator/>
      </w:r>
    </w:p>
  </w:footnote>
  <w:footnote w:type="continuationSeparator" w:id="0">
    <w:p w14:paraId="7164E6F8" w14:textId="77777777" w:rsidR="006B0B0A" w:rsidRDefault="006B0B0A" w:rsidP="003F6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F8C2C" w14:textId="77777777" w:rsidR="003F66E4" w:rsidRPr="00024D5E" w:rsidRDefault="003F66E4">
    <w:pPr>
      <w:pStyle w:val="Header"/>
    </w:pPr>
    <w:r w:rsidRPr="00024D5E">
      <w:t>Interprofessional Team Writing Toolkit</w:t>
    </w:r>
  </w:p>
  <w:p w14:paraId="09017085" w14:textId="77777777" w:rsidR="003F66E4" w:rsidRDefault="003F66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25"/>
    <w:rsid w:val="00024D5E"/>
    <w:rsid w:val="00066EC9"/>
    <w:rsid w:val="000E472E"/>
    <w:rsid w:val="00201B21"/>
    <w:rsid w:val="00343648"/>
    <w:rsid w:val="00346686"/>
    <w:rsid w:val="00381715"/>
    <w:rsid w:val="003F66E4"/>
    <w:rsid w:val="0052659D"/>
    <w:rsid w:val="00581B51"/>
    <w:rsid w:val="0067524C"/>
    <w:rsid w:val="006B0B0A"/>
    <w:rsid w:val="00726C14"/>
    <w:rsid w:val="0073407A"/>
    <w:rsid w:val="00790B5F"/>
    <w:rsid w:val="008374E3"/>
    <w:rsid w:val="00842925"/>
    <w:rsid w:val="009C1F85"/>
    <w:rsid w:val="00A74DFD"/>
    <w:rsid w:val="00AD0653"/>
    <w:rsid w:val="00CE32F5"/>
    <w:rsid w:val="00D018E3"/>
    <w:rsid w:val="00D32F27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A40E1"/>
  <w15:chartTrackingRefBased/>
  <w15:docId w15:val="{2FC5A90B-1C8B-457C-9F8F-3293B92A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E4"/>
  </w:style>
  <w:style w:type="paragraph" w:styleId="Footer">
    <w:name w:val="footer"/>
    <w:basedOn w:val="Normal"/>
    <w:link w:val="FooterChar"/>
    <w:uiPriority w:val="99"/>
    <w:unhideWhenUsed/>
    <w:rsid w:val="003F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E4"/>
  </w:style>
  <w:style w:type="character" w:styleId="CommentReference">
    <w:name w:val="annotation reference"/>
    <w:basedOn w:val="DefaultParagraphFont"/>
    <w:uiPriority w:val="99"/>
    <w:semiHidden/>
    <w:unhideWhenUsed/>
    <w:rsid w:val="00A74D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D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D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Vogel</dc:creator>
  <cp:keywords/>
  <dc:description/>
  <cp:lastModifiedBy>Laurel Barchet</cp:lastModifiedBy>
  <cp:revision>2</cp:revision>
  <dcterms:created xsi:type="dcterms:W3CDTF">2020-08-07T19:26:00Z</dcterms:created>
  <dcterms:modified xsi:type="dcterms:W3CDTF">2020-08-07T19:26:00Z</dcterms:modified>
</cp:coreProperties>
</file>